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BB65" w14:textId="50B7A84B" w:rsidR="0055212E" w:rsidRDefault="00434E1E">
      <w:pPr>
        <w:pStyle w:val="Nagwek1"/>
      </w:pPr>
      <w:r>
        <w:t>Załącznik nr 3</w:t>
      </w:r>
      <w:r>
        <w:t>: Ostrzeżenie o zagrożeniach podczas korzystania z aplikacji</w:t>
      </w:r>
    </w:p>
    <w:p w14:paraId="6ACFD5A6" w14:textId="77777777" w:rsidR="0055212E" w:rsidRDefault="00434E1E">
      <w:r>
        <w:t>1. Odpowiedzialność za korzystanie z aplikacji i usług</w:t>
      </w:r>
      <w:r>
        <w:br/>
        <w:t xml:space="preserve">Korzystanie z aplikacji Alloweat oraz usług oferowanych za jej pośrednictwem odbywa się na wyłączną </w:t>
      </w:r>
      <w:r>
        <w:t>odpowiedzialność Użytkownika.</w:t>
      </w:r>
      <w:r>
        <w:br/>
      </w:r>
      <w:r>
        <w:br/>
        <w:t>2. Zalecenia zdrowotne i dietetyczne</w:t>
      </w:r>
      <w:r>
        <w:br/>
        <w:t>Informacje udzielane w ramach aplikacji Alloweat i usług świadczonych przez Vita Leo - Sylwia Leonhard Dietetyk mają charakter ogólny i edukacyjny i nie mogą zastąpić indywidualnej konsultacji lekarskiej.</w:t>
      </w:r>
      <w:r>
        <w:br/>
      </w:r>
      <w:r>
        <w:br/>
        <w:t>3. Możliwe ryzyko</w:t>
      </w:r>
      <w:r>
        <w:br/>
        <w:t>Niewłaściwe korzystanie z aplikacji, stosowanie diet lub suplementów bez konsultacji ze specjalistą może prowadzić do pogorszenia stanu zdrowia.</w:t>
      </w:r>
      <w:r>
        <w:br/>
      </w:r>
      <w:r>
        <w:br/>
        <w:t>4. Bezpieczeństwo techniczne</w:t>
      </w:r>
      <w:r>
        <w:br/>
        <w:t>Vita Leo - Sylwia Leonhard Dietetyk dokłada s</w:t>
      </w:r>
      <w:r>
        <w:t>tarań, aby aplikacja i sklep internetowy były wolne od błędów i wirusów, jednakże nie gwarantuje całkowitego bezpieczeństwa technicznego po stronie urządzeń Użytkownika.</w:t>
      </w:r>
      <w:r>
        <w:br/>
      </w:r>
      <w:r>
        <w:br/>
        <w:t>5. Odpowiedzialność Użytkownika</w:t>
      </w:r>
      <w:r>
        <w:br/>
        <w:t>Użytkownik ponosi pełną odpowiedzialność za prawidłowe korzystanie z aplikacji i przestrzeganie instrukcji zawartych w Regulaminie oraz w materiałach edukacyjnych.</w:t>
      </w:r>
      <w:r>
        <w:br/>
      </w:r>
    </w:p>
    <w:sectPr w:rsidR="005521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547440">
    <w:abstractNumId w:val="8"/>
  </w:num>
  <w:num w:numId="2" w16cid:durableId="363869245">
    <w:abstractNumId w:val="6"/>
  </w:num>
  <w:num w:numId="3" w16cid:durableId="1945965658">
    <w:abstractNumId w:val="5"/>
  </w:num>
  <w:num w:numId="4" w16cid:durableId="500631540">
    <w:abstractNumId w:val="4"/>
  </w:num>
  <w:num w:numId="5" w16cid:durableId="1838114784">
    <w:abstractNumId w:val="7"/>
  </w:num>
  <w:num w:numId="6" w16cid:durableId="984551867">
    <w:abstractNumId w:val="3"/>
  </w:num>
  <w:num w:numId="7" w16cid:durableId="738750991">
    <w:abstractNumId w:val="2"/>
  </w:num>
  <w:num w:numId="8" w16cid:durableId="799152469">
    <w:abstractNumId w:val="1"/>
  </w:num>
  <w:num w:numId="9" w16cid:durableId="11561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4E1E"/>
    <w:rsid w:val="0055212E"/>
    <w:rsid w:val="005B6E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9327BAB-E40C-42AA-AAA4-0D3A90B1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Sylwia Leo</cp:lastModifiedBy>
  <cp:revision>2</cp:revision>
  <dcterms:created xsi:type="dcterms:W3CDTF">2013-12-23T23:15:00Z</dcterms:created>
  <dcterms:modified xsi:type="dcterms:W3CDTF">2025-06-06T18:43:00Z</dcterms:modified>
  <cp:category/>
</cp:coreProperties>
</file>